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SOLICITUD DE INSCRIPCIÓN A SELECCIÓN DE ANTECEDENTES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Selección para el cargo de:                                                              Dedicación: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Centro de Investigación y Producción en Artes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Nº y fecha de la resolución que dispone el llamado a Selección: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POSTULANTE: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APELLIDO Y NOMBRE: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Tipo Nº de documento (DNI- L.E. -L.C. Pasaporte):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Lugar y fecha de nacimiento: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Domicilio real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Calle:                                                                    Nº:           Piso:       Dpto.: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Tel:                        </w:t>
        <w:tab/>
        <w:tab/>
        <w:t xml:space="preserve">Cel: </w:t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Mail: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Barrio:                                                                                  Código postal: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Localidad:                                                               </w:t>
        <w:tab/>
        <w:tab/>
        <w:t xml:space="preserve">Provincia: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left="36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Acepto tomar conocimiento del dictamen de esta Selección, con el respectivo orden de méritos, que se emita oportunamente, a través de mi dirección electrónica arriba declarada.</w:t>
      </w:r>
    </w:p>
    <w:p w:rsidR="00000000" w:rsidDel="00000000" w:rsidP="00000000" w:rsidRDefault="00000000" w:rsidRPr="00000000" w14:paraId="0000001D">
      <w:pPr>
        <w:spacing w:line="240" w:lineRule="auto"/>
        <w:ind w:left="36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Sirva la presente de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declaración Jurada.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1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                                  </w:t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1"/>
        <w:spacing w:line="240" w:lineRule="auto"/>
        <w:ind w:left="36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.....................................................</w:t>
      </w:r>
    </w:p>
    <w:p w:rsidR="00000000" w:rsidDel="00000000" w:rsidP="00000000" w:rsidRDefault="00000000" w:rsidRPr="00000000" w14:paraId="00000022">
      <w:pPr>
        <w:keepNext w:val="1"/>
        <w:spacing w:line="240" w:lineRule="auto"/>
        <w:ind w:left="36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Firma y Aclaración del Aspirante</w:t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1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tabs>
        <w:tab w:val="center" w:pos="4252"/>
        <w:tab w:val="right" w:pos="8504"/>
      </w:tabs>
      <w:spacing w:before="708" w:line="240" w:lineRule="auto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114300" distT="114300" distL="114300" distR="114300">
          <wp:extent cx="5402580" cy="914400"/>
          <wp:effectExtent b="0" l="0" r="0" t="0"/>
          <wp:docPr descr="2017-Membrete-CEPIA-FA-14.jpg" id="1" name="image1.jpg"/>
          <a:graphic>
            <a:graphicData uri="http://schemas.openxmlformats.org/drawingml/2006/picture">
              <pic:pic>
                <pic:nvPicPr>
                  <pic:cNvPr descr="2017-Membrete-CEPIA-FA-14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02580" cy="914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